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5" w:rsidRDefault="00E07B55" w:rsidP="00E07B55">
      <w:pPr>
        <w:rPr>
          <w:rFonts w:ascii="Arial Bold" w:eastAsia="Times New Roman" w:hAnsi="Arial Bold" w:cs="Times New Roman"/>
          <w:b/>
          <w:bCs/>
        </w:rPr>
      </w:pPr>
      <w:r w:rsidRPr="00E07B55">
        <w:rPr>
          <w:rFonts w:ascii="Arial Bold" w:eastAsia="Times New Roman" w:hAnsi="Arial Bold" w:cs="Times New Roman"/>
          <w:b/>
          <w:bCs/>
        </w:rPr>
        <w:t>Agenda</w:t>
      </w: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  <w:r w:rsidRPr="00E07B55">
        <w:rPr>
          <w:rFonts w:ascii="Arial" w:eastAsia="Times New Roman" w:hAnsi="Arial" w:cs="Times New Roman"/>
          <w:color w:val="262626"/>
        </w:rPr>
        <w:t>8:30 a.m. Check-In</w:t>
      </w: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 xml:space="preserve">9:00 a.m. All Hazards Approach Risk Assessment </w:t>
      </w:r>
      <w:r>
        <w:rPr>
          <w:rFonts w:ascii="Arial" w:eastAsia="Times New Roman" w:hAnsi="Arial" w:cs="Times New Roman"/>
          <w:color w:val="262626"/>
        </w:rPr>
        <w:t>–</w:t>
      </w:r>
      <w:r w:rsidRPr="00E07B55">
        <w:rPr>
          <w:rFonts w:ascii="Arial" w:eastAsia="Times New Roman" w:hAnsi="Arial" w:cs="Times New Roman"/>
        </w:rPr>
        <w:t>Joanie</w:t>
      </w:r>
      <w:r>
        <w:rPr>
          <w:rFonts w:ascii="Arial" w:eastAsia="Times New Roman" w:hAnsi="Arial" w:cs="Times New Roman"/>
        </w:rPr>
        <w:t xml:space="preserve"> Perkins</w:t>
      </w:r>
    </w:p>
    <w:p w:rsidR="00E07B55" w:rsidRPr="00E07B55" w:rsidRDefault="00E07B55" w:rsidP="00E07B5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Strategies for addressing events</w:t>
      </w:r>
    </w:p>
    <w:p w:rsidR="00E07B55" w:rsidRPr="00E07B55" w:rsidRDefault="00E07B55" w:rsidP="00E07B5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Addresses Pt. Population</w:t>
      </w:r>
    </w:p>
    <w:p w:rsidR="00E07B55" w:rsidRPr="00E07B55" w:rsidRDefault="00E07B55" w:rsidP="00E07B5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Collaboration with local, State, Fed EP officials</w:t>
      </w:r>
    </w:p>
    <w:p w:rsidR="00E07B55" w:rsidRPr="00E07B55" w:rsidRDefault="00E07B55" w:rsidP="00E07B5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Update entire plan Annually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</w:p>
    <w:p w:rsidR="00E07B55" w:rsidRPr="00E07B55" w:rsidRDefault="00E07B55" w:rsidP="00E07B55">
      <w:pPr>
        <w:rPr>
          <w:rFonts w:ascii="Arial" w:eastAsia="Times New Roman" w:hAnsi="Arial" w:cs="Times New Roman"/>
          <w:color w:val="FF0000"/>
        </w:rPr>
      </w:pPr>
      <w:r w:rsidRPr="00E07B55">
        <w:rPr>
          <w:rFonts w:ascii="Arial" w:eastAsia="Times New Roman" w:hAnsi="Arial" w:cs="Times New Roman"/>
          <w:color w:val="262626"/>
        </w:rPr>
        <w:t xml:space="preserve">9:30 a.m. Policies and Procedures </w:t>
      </w:r>
      <w:r>
        <w:rPr>
          <w:rFonts w:ascii="Arial" w:eastAsia="Times New Roman" w:hAnsi="Arial" w:cs="Times New Roman"/>
          <w:color w:val="262626"/>
        </w:rPr>
        <w:t>–</w:t>
      </w:r>
      <w:r w:rsidRPr="00E07B55">
        <w:rPr>
          <w:rFonts w:ascii="Arial" w:eastAsia="Times New Roman" w:hAnsi="Arial" w:cs="Times New Roman"/>
          <w:color w:val="FF0000"/>
        </w:rPr>
        <w:t> </w:t>
      </w:r>
      <w:r w:rsidRPr="00E07B55">
        <w:rPr>
          <w:rFonts w:ascii="Arial" w:eastAsia="Times New Roman" w:hAnsi="Arial" w:cs="Times New Roman"/>
        </w:rPr>
        <w:t>Kate Hill</w:t>
      </w:r>
    </w:p>
    <w:p w:rsidR="00E07B55" w:rsidRPr="00E07B55" w:rsidRDefault="00E07B55" w:rsidP="00E07B5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Safe Evacuation</w:t>
      </w:r>
    </w:p>
    <w:p w:rsidR="00E07B55" w:rsidRPr="00E07B55" w:rsidRDefault="00E07B55" w:rsidP="00E07B5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Shelter in Place</w:t>
      </w:r>
    </w:p>
    <w:p w:rsidR="00E07B55" w:rsidRPr="00E07B55" w:rsidRDefault="00E07B55" w:rsidP="00E07B5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Record Protection/Availability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10:45 a.m. Break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11:00 a.m. Policies Continued… - </w:t>
      </w:r>
      <w:r w:rsidRPr="00E07B55">
        <w:rPr>
          <w:rFonts w:ascii="Arial" w:eastAsia="Times New Roman" w:hAnsi="Arial" w:cs="Times New Roman"/>
        </w:rPr>
        <w:t>Kate Hill</w:t>
      </w:r>
    </w:p>
    <w:p w:rsidR="00E07B55" w:rsidRPr="00E07B55" w:rsidRDefault="00E07B55" w:rsidP="00E07B55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</w:rPr>
        <w:t>Staffing strategies</w:t>
      </w:r>
    </w:p>
    <w:p w:rsidR="00E07B55" w:rsidRPr="00E07B55" w:rsidRDefault="00E07B55" w:rsidP="00E07B55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Medications, power outages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 xml:space="preserve">11:30 a.m. Communication Plan </w:t>
      </w:r>
      <w:r>
        <w:rPr>
          <w:rFonts w:ascii="Arial" w:eastAsia="Times New Roman" w:hAnsi="Arial" w:cs="Times New Roman"/>
          <w:color w:val="262626"/>
        </w:rPr>
        <w:t>–</w:t>
      </w:r>
      <w:r w:rsidRPr="00E07B55">
        <w:rPr>
          <w:rFonts w:ascii="Arial" w:eastAsia="Times New Roman" w:hAnsi="Arial" w:cs="Times New Roman"/>
          <w:color w:val="262626"/>
        </w:rPr>
        <w:t> </w:t>
      </w:r>
      <w:r w:rsidRPr="00E07B55">
        <w:rPr>
          <w:rFonts w:ascii="Arial" w:eastAsia="Times New Roman" w:hAnsi="Arial" w:cs="Times New Roman"/>
        </w:rPr>
        <w:t>Joanie Perkins</w:t>
      </w:r>
    </w:p>
    <w:p w:rsidR="00E07B55" w:rsidRPr="00E07B55" w:rsidRDefault="00E07B55" w:rsidP="00E07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</w:rPr>
        <w:t>Names, Contact Info</w:t>
      </w:r>
    </w:p>
    <w:p w:rsidR="00E07B55" w:rsidRPr="00E07B55" w:rsidRDefault="00E07B55" w:rsidP="00E07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Primary, Alternate means for communicating with others</w:t>
      </w:r>
    </w:p>
    <w:p w:rsidR="00E07B55" w:rsidRPr="00E07B55" w:rsidRDefault="00E07B55" w:rsidP="00E07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Providing patient information</w:t>
      </w:r>
    </w:p>
    <w:p w:rsidR="00E07B55" w:rsidRPr="00E07B55" w:rsidRDefault="00E07B55" w:rsidP="00E07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Providing Clinic’s needs/assistance to Incident Command</w:t>
      </w:r>
    </w:p>
    <w:p w:rsidR="00E07B55" w:rsidRPr="00E07B55" w:rsidRDefault="00E07B55" w:rsidP="00E07B5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Organized Process for handling onsite/off site emergencies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Arial" w:eastAsia="Times New Roman" w:hAnsi="Arial" w:cs="Times New Roman"/>
          <w:color w:val="262626"/>
        </w:rPr>
        <w:t>12:30 p.m. Lunch (provided) </w:t>
      </w:r>
      <w:r w:rsidRPr="00E07B55">
        <w:rPr>
          <w:rFonts w:ascii="Arial" w:eastAsia="Times New Roman" w:hAnsi="Arial" w:cs="Times New Roman"/>
          <w:color w:val="262626"/>
        </w:rPr>
        <w:t>Invited Guest – </w:t>
      </w:r>
      <w:r w:rsidRPr="00E07B55">
        <w:rPr>
          <w:rFonts w:ascii="Arial" w:eastAsia="Times New Roman" w:hAnsi="Arial" w:cs="Times New Roman"/>
        </w:rPr>
        <w:t xml:space="preserve">Chief </w:t>
      </w:r>
      <w:proofErr w:type="spellStart"/>
      <w:r w:rsidRPr="00E07B55">
        <w:rPr>
          <w:rFonts w:ascii="Arial" w:eastAsia="Times New Roman" w:hAnsi="Arial" w:cs="Times New Roman"/>
        </w:rPr>
        <w:t>Sherod</w:t>
      </w:r>
      <w:proofErr w:type="spellEnd"/>
      <w:r w:rsidRPr="00E07B55">
        <w:rPr>
          <w:rFonts w:ascii="Arial" w:eastAsia="Times New Roman" w:hAnsi="Arial" w:cs="Times New Roman"/>
        </w:rPr>
        <w:t xml:space="preserve"> Reed </w:t>
      </w:r>
      <w:r w:rsidRPr="00E07B55">
        <w:rPr>
          <w:rFonts w:ascii="Arial" w:eastAsia="Times New Roman" w:hAnsi="Arial" w:cs="Times New Roman"/>
          <w:color w:val="262626"/>
        </w:rPr>
        <w:t xml:space="preserve">– Active Shooter </w:t>
      </w:r>
      <w:r>
        <w:rPr>
          <w:rFonts w:ascii="Arial" w:eastAsia="Times New Roman" w:hAnsi="Arial" w:cs="Times New Roman"/>
          <w:color w:val="262626"/>
        </w:rPr>
        <w:tab/>
      </w:r>
      <w:r w:rsidRPr="00E07B55">
        <w:rPr>
          <w:rFonts w:ascii="Arial" w:eastAsia="Times New Roman" w:hAnsi="Arial" w:cs="Times New Roman"/>
          <w:color w:val="262626"/>
        </w:rPr>
        <w:t>Exercise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2:00 p.m. Training and T</w:t>
      </w:r>
      <w:r w:rsidRPr="00E07B55">
        <w:rPr>
          <w:rFonts w:ascii="Arial" w:eastAsia="Times New Roman" w:hAnsi="Arial" w:cs="Times New Roman"/>
        </w:rPr>
        <w:t>esting</w:t>
      </w:r>
    </w:p>
    <w:p w:rsidR="00E07B55" w:rsidRPr="00E07B55" w:rsidRDefault="00E07B55" w:rsidP="00E07B55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</w:rPr>
        <w:t>Annual Training – Kate Hill and Joanie Perkins</w:t>
      </w:r>
    </w:p>
    <w:p w:rsidR="00E07B55" w:rsidRPr="00E07B55" w:rsidRDefault="00E07B55" w:rsidP="00E07B55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Full Scale Exercise</w:t>
      </w:r>
    </w:p>
    <w:p w:rsidR="00E07B55" w:rsidRPr="00E07B55" w:rsidRDefault="00E07B55" w:rsidP="00E07B55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Additional Exercise (facility wide or table top exercise designed to challenge and emergency plan)</w:t>
      </w:r>
    </w:p>
    <w:p w:rsidR="00E07B55" w:rsidRPr="00E07B55" w:rsidRDefault="00E07B55" w:rsidP="00E07B55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Participate with the hospital’s EOP – </w:t>
      </w:r>
      <w:r w:rsidRPr="00E07B55">
        <w:rPr>
          <w:rFonts w:ascii="Arial" w:eastAsia="Times New Roman" w:hAnsi="Arial" w:cs="Times New Roman"/>
        </w:rPr>
        <w:t xml:space="preserve">Kate Hill </w:t>
      </w:r>
    </w:p>
    <w:p w:rsidR="00E07B55" w:rsidRDefault="00E07B55" w:rsidP="00E07B55">
      <w:pPr>
        <w:rPr>
          <w:rFonts w:ascii="Arial" w:eastAsia="Times New Roman" w:hAnsi="Arial" w:cs="Times New Roman"/>
          <w:color w:val="262626"/>
        </w:rPr>
      </w:pPr>
      <w:bookmarkStart w:id="0" w:name="_GoBack"/>
      <w:bookmarkEnd w:id="0"/>
    </w:p>
    <w:p w:rsidR="00E07B55" w:rsidRPr="00E07B55" w:rsidRDefault="00E07B55" w:rsidP="00E07B55">
      <w:pPr>
        <w:rPr>
          <w:rFonts w:ascii="Calibri" w:eastAsia="Times New Roman" w:hAnsi="Calibri" w:cs="Times New Roman"/>
          <w:sz w:val="22"/>
          <w:szCs w:val="22"/>
        </w:rPr>
      </w:pPr>
      <w:r w:rsidRPr="00E07B55">
        <w:rPr>
          <w:rFonts w:ascii="Arial" w:eastAsia="Times New Roman" w:hAnsi="Arial" w:cs="Times New Roman"/>
          <w:color w:val="262626"/>
        </w:rPr>
        <w:t>3:00 p.m. Adjourn</w:t>
      </w:r>
    </w:p>
    <w:p w:rsidR="005537C9" w:rsidRDefault="005537C9"/>
    <w:sectPr w:rsidR="005537C9" w:rsidSect="00553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205"/>
    <w:multiLevelType w:val="hybridMultilevel"/>
    <w:tmpl w:val="D4AC79B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4BF3E46"/>
    <w:multiLevelType w:val="hybridMultilevel"/>
    <w:tmpl w:val="7CBA901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9825008"/>
    <w:multiLevelType w:val="hybridMultilevel"/>
    <w:tmpl w:val="7B1094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154526D"/>
    <w:multiLevelType w:val="hybridMultilevel"/>
    <w:tmpl w:val="BC9EB18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ECC61F4"/>
    <w:multiLevelType w:val="hybridMultilevel"/>
    <w:tmpl w:val="BE96059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E717A63"/>
    <w:multiLevelType w:val="hybridMultilevel"/>
    <w:tmpl w:val="E9E0CAB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55"/>
    <w:rsid w:val="005537C9"/>
    <w:rsid w:val="00E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A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7B55"/>
  </w:style>
  <w:style w:type="paragraph" w:styleId="ListParagraph">
    <w:name w:val="List Paragraph"/>
    <w:basedOn w:val="Normal"/>
    <w:uiPriority w:val="34"/>
    <w:qFormat/>
    <w:rsid w:val="00E0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7B55"/>
  </w:style>
  <w:style w:type="paragraph" w:styleId="ListParagraph">
    <w:name w:val="List Paragraph"/>
    <w:basedOn w:val="Normal"/>
    <w:uiPriority w:val="34"/>
    <w:qFormat/>
    <w:rsid w:val="00E0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Macintosh Word</Application>
  <DocSecurity>0</DocSecurity>
  <Lines>7</Lines>
  <Paragraphs>2</Paragraphs>
  <ScaleCrop>false</ScaleCrop>
  <Company>Madison Clark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Clark</dc:creator>
  <cp:keywords/>
  <dc:description/>
  <cp:lastModifiedBy>Madison Clark</cp:lastModifiedBy>
  <cp:revision>1</cp:revision>
  <dcterms:created xsi:type="dcterms:W3CDTF">2019-04-09T18:14:00Z</dcterms:created>
  <dcterms:modified xsi:type="dcterms:W3CDTF">2019-04-09T18:24:00Z</dcterms:modified>
</cp:coreProperties>
</file>